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5400" w:rsidRDefault="00815400" w:rsidP="00815400">
      <w:pPr>
        <w:spacing w:line="295" w:lineRule="auto"/>
        <w:jc w:val="center"/>
        <w:rPr>
          <w:rFonts w:hint="eastAsia"/>
          <w:kern w:val="0"/>
          <w:sz w:val="28"/>
          <w:szCs w:val="28"/>
        </w:rPr>
      </w:pPr>
      <w:r>
        <w:rPr>
          <w:kern w:val="0"/>
          <w:sz w:val="28"/>
          <w:szCs w:val="28"/>
        </w:rPr>
        <w:t>技术</w:t>
      </w:r>
      <w:r w:rsidRPr="0097748C">
        <w:rPr>
          <w:kern w:val="0"/>
          <w:sz w:val="28"/>
          <w:szCs w:val="28"/>
        </w:rPr>
        <w:t>部分</w:t>
      </w:r>
    </w:p>
    <w:p w:rsidR="00815400" w:rsidRPr="006342FA" w:rsidRDefault="00815400" w:rsidP="00815400">
      <w:pPr>
        <w:spacing w:line="360" w:lineRule="auto"/>
        <w:rPr>
          <w:kern w:val="0"/>
          <w:szCs w:val="21"/>
        </w:rPr>
      </w:pPr>
      <w:r>
        <w:rPr>
          <w:rFonts w:hint="eastAsia"/>
          <w:b/>
          <w:kern w:val="0"/>
          <w:sz w:val="28"/>
          <w:szCs w:val="28"/>
        </w:rPr>
        <w:t>1</w:t>
      </w:r>
      <w:r w:rsidRPr="002E4C3C">
        <w:rPr>
          <w:rFonts w:hint="eastAsia"/>
          <w:b/>
          <w:kern w:val="0"/>
          <w:sz w:val="28"/>
          <w:szCs w:val="28"/>
        </w:rPr>
        <w:t>.</w:t>
      </w:r>
      <w:r>
        <w:rPr>
          <w:rFonts w:hint="eastAsia"/>
          <w:kern w:val="0"/>
          <w:szCs w:val="21"/>
        </w:rPr>
        <w:t>软件</w:t>
      </w:r>
      <w:r w:rsidRPr="006342FA">
        <w:rPr>
          <w:kern w:val="0"/>
          <w:szCs w:val="21"/>
        </w:rPr>
        <w:t>：</w:t>
      </w:r>
      <w:proofErr w:type="gramStart"/>
      <w:r>
        <w:rPr>
          <w:rFonts w:hint="eastAsia"/>
          <w:kern w:val="0"/>
          <w:szCs w:val="21"/>
        </w:rPr>
        <w:t>眼动仪与红外动捕整合</w:t>
      </w:r>
      <w:proofErr w:type="gramEnd"/>
      <w:r>
        <w:rPr>
          <w:rFonts w:hint="eastAsia"/>
          <w:kern w:val="0"/>
          <w:szCs w:val="21"/>
        </w:rPr>
        <w:t>软件</w:t>
      </w:r>
    </w:p>
    <w:p w:rsidR="00815400" w:rsidRDefault="00815400" w:rsidP="00815400">
      <w:pPr>
        <w:spacing w:line="360" w:lineRule="auto"/>
        <w:rPr>
          <w:kern w:val="0"/>
          <w:szCs w:val="21"/>
        </w:rPr>
      </w:pPr>
      <w:r w:rsidRPr="006342FA">
        <w:rPr>
          <w:kern w:val="0"/>
          <w:szCs w:val="21"/>
        </w:rPr>
        <w:t>数量：</w:t>
      </w:r>
      <w:r>
        <w:rPr>
          <w:kern w:val="0"/>
          <w:szCs w:val="21"/>
        </w:rPr>
        <w:t>1</w:t>
      </w:r>
      <w:r w:rsidRPr="006342FA">
        <w:rPr>
          <w:kern w:val="0"/>
          <w:szCs w:val="21"/>
        </w:rPr>
        <w:t>套</w:t>
      </w:r>
    </w:p>
    <w:p w:rsidR="00815400" w:rsidRDefault="00815400" w:rsidP="00815400">
      <w:pPr>
        <w:spacing w:line="295" w:lineRule="auto"/>
        <w:rPr>
          <w:rFonts w:hint="eastAsia"/>
          <w:kern w:val="0"/>
          <w:szCs w:val="21"/>
        </w:rPr>
      </w:pPr>
      <w:r w:rsidRPr="003D3112">
        <w:rPr>
          <w:rFonts w:hint="eastAsia"/>
          <w:kern w:val="0"/>
          <w:szCs w:val="21"/>
        </w:rPr>
        <w:t>用途：</w:t>
      </w:r>
      <w:r>
        <w:rPr>
          <w:rFonts w:hint="eastAsia"/>
          <w:kern w:val="0"/>
          <w:szCs w:val="21"/>
        </w:rPr>
        <w:t>用于</w:t>
      </w:r>
      <w:proofErr w:type="gramStart"/>
      <w:r>
        <w:rPr>
          <w:rFonts w:hint="eastAsia"/>
          <w:kern w:val="0"/>
          <w:szCs w:val="21"/>
        </w:rPr>
        <w:t>眼动仪与</w:t>
      </w:r>
      <w:proofErr w:type="gramEnd"/>
      <w:r>
        <w:rPr>
          <w:rFonts w:hint="eastAsia"/>
          <w:kern w:val="0"/>
          <w:szCs w:val="21"/>
        </w:rPr>
        <w:t>红外</w:t>
      </w:r>
      <w:proofErr w:type="gramStart"/>
      <w:r>
        <w:rPr>
          <w:rFonts w:hint="eastAsia"/>
          <w:kern w:val="0"/>
          <w:szCs w:val="21"/>
        </w:rPr>
        <w:t>动捕数据</w:t>
      </w:r>
      <w:proofErr w:type="gramEnd"/>
      <w:r>
        <w:rPr>
          <w:rFonts w:hint="eastAsia"/>
          <w:kern w:val="0"/>
          <w:szCs w:val="21"/>
        </w:rPr>
        <w:t>整合，同步分析</w:t>
      </w:r>
    </w:p>
    <w:p w:rsidR="00815400" w:rsidRDefault="00815400" w:rsidP="00815400">
      <w:pPr>
        <w:spacing w:line="360" w:lineRule="auto"/>
        <w:rPr>
          <w:rFonts w:hint="eastAsia"/>
          <w:kern w:val="0"/>
          <w:szCs w:val="21"/>
        </w:rPr>
      </w:pPr>
      <w:r w:rsidRPr="0037233C">
        <w:rPr>
          <w:kern w:val="0"/>
          <w:szCs w:val="21"/>
        </w:rPr>
        <w:t>技术指标：</w:t>
      </w:r>
    </w:p>
    <w:p w:rsidR="00815400" w:rsidRDefault="00815400" w:rsidP="00815400">
      <w:pPr>
        <w:spacing w:line="360" w:lineRule="auto"/>
        <w:rPr>
          <w:rFonts w:hint="eastAsia"/>
          <w:kern w:val="0"/>
          <w:szCs w:val="21"/>
        </w:rPr>
      </w:pPr>
      <w:r>
        <w:rPr>
          <w:rFonts w:hint="eastAsia"/>
          <w:kern w:val="0"/>
          <w:szCs w:val="21"/>
        </w:rPr>
        <w:t xml:space="preserve">*1. </w:t>
      </w:r>
      <w:r>
        <w:rPr>
          <w:rFonts w:hint="eastAsia"/>
          <w:kern w:val="0"/>
          <w:szCs w:val="21"/>
        </w:rPr>
        <w:t>该软件要求完美契合已购置</w:t>
      </w:r>
      <w:proofErr w:type="gramStart"/>
      <w:r>
        <w:rPr>
          <w:rFonts w:hint="eastAsia"/>
          <w:kern w:val="0"/>
          <w:szCs w:val="21"/>
        </w:rPr>
        <w:t>动捕系统</w:t>
      </w:r>
      <w:proofErr w:type="gramEnd"/>
      <w:r>
        <w:rPr>
          <w:rFonts w:hint="eastAsia"/>
          <w:kern w:val="0"/>
          <w:szCs w:val="21"/>
        </w:rPr>
        <w:t>QTM</w:t>
      </w:r>
      <w:r>
        <w:rPr>
          <w:rFonts w:hint="eastAsia"/>
          <w:kern w:val="0"/>
          <w:szCs w:val="21"/>
        </w:rPr>
        <w:t>软件，无需密码狗，站点式</w:t>
      </w:r>
      <w:r>
        <w:rPr>
          <w:rFonts w:hint="eastAsia"/>
          <w:kern w:val="0"/>
          <w:szCs w:val="21"/>
        </w:rPr>
        <w:t>License</w:t>
      </w:r>
      <w:r>
        <w:rPr>
          <w:rFonts w:hint="eastAsia"/>
          <w:kern w:val="0"/>
          <w:szCs w:val="21"/>
        </w:rPr>
        <w:t>，便于多用户安装操作。</w:t>
      </w:r>
    </w:p>
    <w:p w:rsidR="00815400" w:rsidRPr="00A56CB0" w:rsidRDefault="00815400" w:rsidP="00815400">
      <w:pPr>
        <w:spacing w:line="360" w:lineRule="auto"/>
        <w:rPr>
          <w:kern w:val="0"/>
          <w:szCs w:val="21"/>
        </w:rPr>
      </w:pPr>
      <w:r>
        <w:rPr>
          <w:rFonts w:hint="eastAsia"/>
          <w:kern w:val="0"/>
          <w:szCs w:val="21"/>
        </w:rPr>
        <w:t xml:space="preserve">2. </w:t>
      </w:r>
      <w:r>
        <w:rPr>
          <w:rFonts w:hint="eastAsia"/>
          <w:kern w:val="0"/>
          <w:szCs w:val="21"/>
        </w:rPr>
        <w:t>支持国际主流品牌</w:t>
      </w:r>
      <w:proofErr w:type="gramStart"/>
      <w:r>
        <w:rPr>
          <w:rFonts w:hint="eastAsia"/>
          <w:kern w:val="0"/>
          <w:szCs w:val="21"/>
        </w:rPr>
        <w:t>眼动仪如</w:t>
      </w:r>
      <w:proofErr w:type="gramEnd"/>
      <w:r>
        <w:rPr>
          <w:rFonts w:hint="eastAsia"/>
          <w:kern w:val="0"/>
          <w:szCs w:val="21"/>
        </w:rPr>
        <w:t>SMI</w:t>
      </w:r>
      <w:r>
        <w:rPr>
          <w:rFonts w:hint="eastAsia"/>
          <w:kern w:val="0"/>
          <w:szCs w:val="21"/>
        </w:rPr>
        <w:t>、</w:t>
      </w:r>
      <w:proofErr w:type="spellStart"/>
      <w:r>
        <w:rPr>
          <w:rFonts w:hint="eastAsia"/>
          <w:kern w:val="0"/>
          <w:szCs w:val="21"/>
        </w:rPr>
        <w:t>Di</w:t>
      </w:r>
      <w:r>
        <w:rPr>
          <w:kern w:val="0"/>
          <w:szCs w:val="21"/>
        </w:rPr>
        <w:t>kablis</w:t>
      </w:r>
      <w:proofErr w:type="spellEnd"/>
      <w:r>
        <w:rPr>
          <w:rFonts w:hint="eastAsia"/>
          <w:kern w:val="0"/>
          <w:szCs w:val="21"/>
        </w:rPr>
        <w:t>、</w:t>
      </w:r>
      <w:r>
        <w:rPr>
          <w:rFonts w:hint="eastAsia"/>
          <w:kern w:val="0"/>
          <w:szCs w:val="21"/>
        </w:rPr>
        <w:t>ASL</w:t>
      </w:r>
      <w:r>
        <w:rPr>
          <w:rFonts w:hint="eastAsia"/>
          <w:kern w:val="0"/>
          <w:szCs w:val="21"/>
        </w:rPr>
        <w:t>、</w:t>
      </w:r>
      <w:r>
        <w:rPr>
          <w:rFonts w:hint="eastAsia"/>
          <w:kern w:val="0"/>
          <w:szCs w:val="21"/>
        </w:rPr>
        <w:t>S</w:t>
      </w:r>
      <w:r>
        <w:rPr>
          <w:kern w:val="0"/>
          <w:szCs w:val="21"/>
        </w:rPr>
        <w:t>mart Eye</w:t>
      </w:r>
      <w:r>
        <w:rPr>
          <w:rFonts w:hint="eastAsia"/>
          <w:kern w:val="0"/>
          <w:szCs w:val="21"/>
        </w:rPr>
        <w:t>等数据接收导入。</w:t>
      </w:r>
    </w:p>
    <w:p w:rsidR="00815400" w:rsidRDefault="00815400" w:rsidP="00815400">
      <w:pPr>
        <w:spacing w:line="360" w:lineRule="auto"/>
        <w:rPr>
          <w:rFonts w:hint="eastAsia"/>
          <w:kern w:val="0"/>
          <w:szCs w:val="21"/>
        </w:rPr>
      </w:pPr>
      <w:r>
        <w:rPr>
          <w:rFonts w:hint="eastAsia"/>
          <w:kern w:val="0"/>
          <w:szCs w:val="21"/>
        </w:rPr>
        <w:t xml:space="preserve">3. </w:t>
      </w:r>
      <w:r>
        <w:rPr>
          <w:kern w:val="0"/>
          <w:szCs w:val="21"/>
        </w:rPr>
        <w:t xml:space="preserve"> </w:t>
      </w:r>
      <w:r>
        <w:rPr>
          <w:rFonts w:hint="eastAsia"/>
          <w:kern w:val="0"/>
          <w:szCs w:val="21"/>
        </w:rPr>
        <w:t>通过</w:t>
      </w:r>
      <w:proofErr w:type="gramStart"/>
      <w:r>
        <w:rPr>
          <w:rFonts w:hint="eastAsia"/>
          <w:kern w:val="0"/>
          <w:szCs w:val="21"/>
        </w:rPr>
        <w:t>眼动仪与红外动捕整合</w:t>
      </w:r>
      <w:proofErr w:type="gramEnd"/>
      <w:r>
        <w:rPr>
          <w:rFonts w:hint="eastAsia"/>
          <w:kern w:val="0"/>
          <w:szCs w:val="21"/>
        </w:rPr>
        <w:t>软件，</w:t>
      </w:r>
      <w:r>
        <w:rPr>
          <w:rFonts w:hint="eastAsia"/>
          <w:kern w:val="0"/>
          <w:szCs w:val="21"/>
        </w:rPr>
        <w:t>QTM</w:t>
      </w:r>
      <w:r>
        <w:rPr>
          <w:rFonts w:hint="eastAsia"/>
          <w:kern w:val="0"/>
          <w:szCs w:val="21"/>
        </w:rPr>
        <w:t>软件可以实时接收</w:t>
      </w:r>
      <w:proofErr w:type="gramStart"/>
      <w:r>
        <w:rPr>
          <w:rFonts w:hint="eastAsia"/>
          <w:kern w:val="0"/>
          <w:szCs w:val="21"/>
        </w:rPr>
        <w:t>眼动仪视线</w:t>
      </w:r>
      <w:proofErr w:type="gramEnd"/>
      <w:r>
        <w:rPr>
          <w:rFonts w:hint="eastAsia"/>
          <w:kern w:val="0"/>
          <w:szCs w:val="21"/>
        </w:rPr>
        <w:t>矢量、眼</w:t>
      </w:r>
      <w:proofErr w:type="gramStart"/>
      <w:r>
        <w:rPr>
          <w:rFonts w:hint="eastAsia"/>
          <w:kern w:val="0"/>
          <w:szCs w:val="21"/>
        </w:rPr>
        <w:t>动仪空间</w:t>
      </w:r>
      <w:proofErr w:type="gramEnd"/>
      <w:r>
        <w:rPr>
          <w:rFonts w:hint="eastAsia"/>
          <w:kern w:val="0"/>
          <w:szCs w:val="21"/>
        </w:rPr>
        <w:t>位置等数据，并在三维空间中展示。</w:t>
      </w:r>
    </w:p>
    <w:p w:rsidR="00815400" w:rsidRDefault="00815400" w:rsidP="00815400">
      <w:pPr>
        <w:spacing w:line="360" w:lineRule="auto"/>
        <w:rPr>
          <w:kern w:val="0"/>
          <w:szCs w:val="21"/>
        </w:rPr>
      </w:pPr>
    </w:p>
    <w:p w:rsidR="00815400" w:rsidRPr="006342FA" w:rsidRDefault="00815400" w:rsidP="00815400">
      <w:pPr>
        <w:spacing w:line="360" w:lineRule="auto"/>
        <w:rPr>
          <w:kern w:val="0"/>
          <w:szCs w:val="21"/>
        </w:rPr>
      </w:pPr>
      <w:r>
        <w:rPr>
          <w:rFonts w:hint="eastAsia"/>
          <w:b/>
          <w:kern w:val="0"/>
          <w:sz w:val="28"/>
          <w:szCs w:val="28"/>
        </w:rPr>
        <w:t>2</w:t>
      </w:r>
      <w:r w:rsidRPr="002E4C3C">
        <w:rPr>
          <w:rFonts w:hint="eastAsia"/>
          <w:b/>
          <w:kern w:val="0"/>
          <w:sz w:val="28"/>
          <w:szCs w:val="28"/>
        </w:rPr>
        <w:t>.</w:t>
      </w:r>
      <w:r>
        <w:rPr>
          <w:rFonts w:hint="eastAsia"/>
          <w:kern w:val="0"/>
          <w:szCs w:val="21"/>
        </w:rPr>
        <w:t>软件</w:t>
      </w:r>
      <w:r w:rsidRPr="006342FA">
        <w:rPr>
          <w:kern w:val="0"/>
          <w:szCs w:val="21"/>
        </w:rPr>
        <w:t>：</w:t>
      </w:r>
      <w:bookmarkStart w:id="0" w:name="OLE_LINK2"/>
      <w:bookmarkStart w:id="1" w:name="OLE_LINK3"/>
      <w:r>
        <w:rPr>
          <w:rFonts w:hint="eastAsia"/>
          <w:kern w:val="0"/>
          <w:szCs w:val="21"/>
        </w:rPr>
        <w:t>动态成像辅助建模分析软件</w:t>
      </w:r>
      <w:bookmarkEnd w:id="0"/>
      <w:bookmarkEnd w:id="1"/>
    </w:p>
    <w:p w:rsidR="00815400" w:rsidRDefault="00815400" w:rsidP="00815400">
      <w:pPr>
        <w:spacing w:line="360" w:lineRule="auto"/>
        <w:rPr>
          <w:kern w:val="0"/>
          <w:szCs w:val="21"/>
        </w:rPr>
      </w:pPr>
      <w:r w:rsidRPr="006342FA">
        <w:rPr>
          <w:kern w:val="0"/>
          <w:szCs w:val="21"/>
        </w:rPr>
        <w:t>数量：</w:t>
      </w:r>
      <w:r>
        <w:rPr>
          <w:kern w:val="0"/>
          <w:szCs w:val="21"/>
        </w:rPr>
        <w:t>1</w:t>
      </w:r>
      <w:r>
        <w:rPr>
          <w:kern w:val="0"/>
          <w:szCs w:val="21"/>
        </w:rPr>
        <w:t>套</w:t>
      </w:r>
      <w:r>
        <w:rPr>
          <w:kern w:val="0"/>
          <w:szCs w:val="21"/>
        </w:rPr>
        <w:t xml:space="preserve"> </w:t>
      </w:r>
    </w:p>
    <w:p w:rsidR="00815400" w:rsidRDefault="00815400" w:rsidP="00815400">
      <w:pPr>
        <w:spacing w:line="295" w:lineRule="auto"/>
        <w:rPr>
          <w:rFonts w:hint="eastAsia"/>
          <w:kern w:val="0"/>
          <w:szCs w:val="21"/>
        </w:rPr>
      </w:pPr>
      <w:r w:rsidRPr="003D3112">
        <w:rPr>
          <w:rFonts w:hint="eastAsia"/>
          <w:kern w:val="0"/>
          <w:szCs w:val="21"/>
        </w:rPr>
        <w:t>用途：</w:t>
      </w:r>
      <w:r>
        <w:rPr>
          <w:rFonts w:hint="eastAsia"/>
          <w:kern w:val="0"/>
          <w:szCs w:val="21"/>
        </w:rPr>
        <w:t>辅助动作技术采集、三维建模分析</w:t>
      </w:r>
    </w:p>
    <w:p w:rsidR="00815400" w:rsidRDefault="00815400" w:rsidP="00815400">
      <w:pPr>
        <w:spacing w:line="360" w:lineRule="auto"/>
        <w:rPr>
          <w:rFonts w:hint="eastAsia"/>
          <w:kern w:val="0"/>
          <w:szCs w:val="21"/>
        </w:rPr>
      </w:pPr>
      <w:r w:rsidRPr="0037233C">
        <w:rPr>
          <w:kern w:val="0"/>
          <w:szCs w:val="21"/>
        </w:rPr>
        <w:t>技术指标：</w:t>
      </w:r>
    </w:p>
    <w:p w:rsidR="00815400" w:rsidRDefault="00815400" w:rsidP="00815400">
      <w:pPr>
        <w:spacing w:line="360" w:lineRule="auto"/>
        <w:rPr>
          <w:rFonts w:hint="eastAsia"/>
          <w:kern w:val="0"/>
          <w:szCs w:val="21"/>
        </w:rPr>
      </w:pPr>
      <w:r>
        <w:rPr>
          <w:rFonts w:hint="eastAsia"/>
          <w:kern w:val="0"/>
          <w:szCs w:val="21"/>
        </w:rPr>
        <w:t xml:space="preserve">*1. </w:t>
      </w:r>
      <w:r>
        <w:rPr>
          <w:rFonts w:hint="eastAsia"/>
          <w:kern w:val="0"/>
          <w:szCs w:val="21"/>
        </w:rPr>
        <w:t>该软件要求完美契合已购置</w:t>
      </w:r>
      <w:proofErr w:type="gramStart"/>
      <w:r>
        <w:rPr>
          <w:rFonts w:hint="eastAsia"/>
          <w:kern w:val="0"/>
          <w:szCs w:val="21"/>
        </w:rPr>
        <w:t>动捕系统</w:t>
      </w:r>
      <w:proofErr w:type="gramEnd"/>
      <w:r>
        <w:rPr>
          <w:rFonts w:hint="eastAsia"/>
          <w:kern w:val="0"/>
          <w:szCs w:val="21"/>
        </w:rPr>
        <w:t>QTM</w:t>
      </w:r>
      <w:r>
        <w:rPr>
          <w:rFonts w:hint="eastAsia"/>
          <w:kern w:val="0"/>
          <w:szCs w:val="21"/>
        </w:rPr>
        <w:t>软件，无需密码狗，站点式</w:t>
      </w:r>
      <w:r>
        <w:rPr>
          <w:rFonts w:hint="eastAsia"/>
          <w:kern w:val="0"/>
          <w:szCs w:val="21"/>
        </w:rPr>
        <w:t>License</w:t>
      </w:r>
      <w:r>
        <w:rPr>
          <w:rFonts w:hint="eastAsia"/>
          <w:kern w:val="0"/>
          <w:szCs w:val="21"/>
        </w:rPr>
        <w:t>，便于多用户安装操作。</w:t>
      </w:r>
    </w:p>
    <w:p w:rsidR="00815400" w:rsidRPr="00A56CB0" w:rsidRDefault="00815400" w:rsidP="00815400">
      <w:pPr>
        <w:spacing w:line="360" w:lineRule="auto"/>
        <w:rPr>
          <w:kern w:val="0"/>
          <w:szCs w:val="21"/>
        </w:rPr>
      </w:pPr>
      <w:r>
        <w:rPr>
          <w:rFonts w:hint="eastAsia"/>
          <w:kern w:val="0"/>
          <w:szCs w:val="21"/>
        </w:rPr>
        <w:t xml:space="preserve">2. </w:t>
      </w:r>
      <w:r>
        <w:rPr>
          <w:rFonts w:hint="eastAsia"/>
          <w:kern w:val="0"/>
          <w:szCs w:val="21"/>
        </w:rPr>
        <w:t>动态成像辅助建模分析软件</w:t>
      </w:r>
      <w:r w:rsidRPr="004925EE">
        <w:rPr>
          <w:rFonts w:ascii="Times New Roman" w:hAnsi="Times New Roman" w:hint="eastAsia"/>
          <w:color w:val="000000"/>
        </w:rPr>
        <w:t>可将</w:t>
      </w:r>
      <w:r>
        <w:rPr>
          <w:rFonts w:ascii="Times New Roman" w:hAnsi="Times New Roman" w:hint="eastAsia"/>
          <w:color w:val="000000"/>
        </w:rPr>
        <w:t>红外动作捕捉</w:t>
      </w:r>
      <w:r w:rsidRPr="004925EE">
        <w:rPr>
          <w:rFonts w:ascii="Times New Roman" w:hAnsi="Times New Roman" w:hint="eastAsia"/>
          <w:color w:val="000000"/>
        </w:rPr>
        <w:t>采集软件</w:t>
      </w:r>
      <w:r>
        <w:rPr>
          <w:rFonts w:ascii="Times New Roman" w:hAnsi="Times New Roman" w:hint="eastAsia"/>
          <w:color w:val="000000"/>
        </w:rPr>
        <w:t>QTM</w:t>
      </w:r>
      <w:r w:rsidRPr="004925EE">
        <w:rPr>
          <w:rFonts w:ascii="Times New Roman" w:hAnsi="Times New Roman" w:hint="eastAsia"/>
          <w:color w:val="000000"/>
        </w:rPr>
        <w:t>和</w:t>
      </w:r>
      <w:r>
        <w:rPr>
          <w:rFonts w:ascii="Times New Roman" w:hAnsi="Times New Roman" w:hint="eastAsia"/>
          <w:color w:val="000000"/>
        </w:rPr>
        <w:t>运动生物力学三维建模分析软件</w:t>
      </w:r>
      <w:r w:rsidRPr="004925EE">
        <w:rPr>
          <w:rFonts w:ascii="Times New Roman" w:hAnsi="Times New Roman" w:hint="eastAsia"/>
          <w:color w:val="000000"/>
        </w:rPr>
        <w:t>Visual 3D</w:t>
      </w:r>
      <w:r w:rsidRPr="004925EE">
        <w:rPr>
          <w:rFonts w:ascii="Times New Roman" w:hAnsi="Times New Roman" w:hint="eastAsia"/>
          <w:color w:val="000000"/>
        </w:rPr>
        <w:t>连接为一体，通过预置的计算公式，仅需按照规定方式测试，无需操作者再进行计算编辑，就可以得到关于步态</w:t>
      </w:r>
      <w:r>
        <w:rPr>
          <w:rFonts w:ascii="Times New Roman" w:hAnsi="Times New Roman" w:hint="eastAsia"/>
          <w:color w:val="000000"/>
        </w:rPr>
        <w:t>测试等</w:t>
      </w:r>
      <w:r w:rsidRPr="004925EE">
        <w:rPr>
          <w:rFonts w:ascii="Times New Roman" w:hAnsi="Times New Roman" w:hint="eastAsia"/>
          <w:color w:val="000000"/>
        </w:rPr>
        <w:t>所需要的全部数据和结果报告，可极大地降低了操作者的工作量，提高工作效率。</w:t>
      </w:r>
    </w:p>
    <w:p w:rsidR="00815400" w:rsidRPr="00A56CB0" w:rsidRDefault="00815400" w:rsidP="00815400">
      <w:pPr>
        <w:spacing w:line="360" w:lineRule="auto"/>
        <w:rPr>
          <w:kern w:val="0"/>
          <w:szCs w:val="21"/>
        </w:rPr>
      </w:pPr>
      <w:r>
        <w:rPr>
          <w:rFonts w:hint="eastAsia"/>
          <w:kern w:val="0"/>
          <w:szCs w:val="21"/>
        </w:rPr>
        <w:t xml:space="preserve">3. </w:t>
      </w:r>
      <w:r>
        <w:rPr>
          <w:rFonts w:hint="eastAsia"/>
          <w:kern w:val="0"/>
          <w:szCs w:val="21"/>
        </w:rPr>
        <w:t>测试过程快速直接，结果报告分为</w:t>
      </w:r>
      <w:r>
        <w:rPr>
          <w:rFonts w:hint="eastAsia"/>
          <w:kern w:val="0"/>
          <w:szCs w:val="21"/>
        </w:rPr>
        <w:t>PDF</w:t>
      </w:r>
      <w:r>
        <w:rPr>
          <w:rFonts w:hint="eastAsia"/>
          <w:kern w:val="0"/>
          <w:szCs w:val="21"/>
        </w:rPr>
        <w:t>格式专业版和</w:t>
      </w:r>
      <w:r>
        <w:rPr>
          <w:rFonts w:hint="eastAsia"/>
          <w:kern w:val="0"/>
          <w:szCs w:val="21"/>
        </w:rPr>
        <w:t>Word</w:t>
      </w:r>
      <w:r>
        <w:rPr>
          <w:rFonts w:hint="eastAsia"/>
          <w:kern w:val="0"/>
          <w:szCs w:val="21"/>
        </w:rPr>
        <w:t>格式大众版。</w:t>
      </w:r>
    </w:p>
    <w:p w:rsidR="00815400" w:rsidRPr="00A56CB0" w:rsidRDefault="00815400" w:rsidP="00815400">
      <w:pPr>
        <w:spacing w:line="360" w:lineRule="auto"/>
        <w:rPr>
          <w:rFonts w:hint="eastAsia"/>
          <w:kern w:val="0"/>
          <w:szCs w:val="21"/>
        </w:rPr>
      </w:pPr>
    </w:p>
    <w:p w:rsidR="00815400" w:rsidRPr="006342FA" w:rsidRDefault="00815400" w:rsidP="00815400">
      <w:pPr>
        <w:spacing w:line="360" w:lineRule="auto"/>
        <w:rPr>
          <w:kern w:val="0"/>
          <w:szCs w:val="21"/>
        </w:rPr>
      </w:pPr>
      <w:r>
        <w:rPr>
          <w:rFonts w:hint="eastAsia"/>
          <w:b/>
          <w:kern w:val="0"/>
          <w:sz w:val="28"/>
          <w:szCs w:val="28"/>
        </w:rPr>
        <w:t>3</w:t>
      </w:r>
      <w:r w:rsidRPr="002E4C3C">
        <w:rPr>
          <w:rFonts w:hint="eastAsia"/>
          <w:b/>
          <w:kern w:val="0"/>
          <w:sz w:val="28"/>
          <w:szCs w:val="28"/>
        </w:rPr>
        <w:t>.</w:t>
      </w:r>
      <w:r w:rsidRPr="006342FA">
        <w:rPr>
          <w:kern w:val="0"/>
          <w:szCs w:val="21"/>
        </w:rPr>
        <w:t>仪器名称：</w:t>
      </w:r>
      <w:proofErr w:type="gramStart"/>
      <w:r>
        <w:rPr>
          <w:rFonts w:hint="eastAsia"/>
          <w:kern w:val="0"/>
          <w:szCs w:val="21"/>
        </w:rPr>
        <w:t>红外动捕高速</w:t>
      </w:r>
      <w:proofErr w:type="gramEnd"/>
      <w:r>
        <w:rPr>
          <w:rFonts w:hint="eastAsia"/>
          <w:kern w:val="0"/>
          <w:szCs w:val="21"/>
        </w:rPr>
        <w:t>视频摄像机</w:t>
      </w:r>
    </w:p>
    <w:p w:rsidR="00815400" w:rsidRDefault="00815400" w:rsidP="00815400">
      <w:pPr>
        <w:spacing w:line="360" w:lineRule="auto"/>
        <w:rPr>
          <w:kern w:val="0"/>
          <w:szCs w:val="21"/>
        </w:rPr>
      </w:pPr>
      <w:r w:rsidRPr="006342FA">
        <w:rPr>
          <w:kern w:val="0"/>
          <w:szCs w:val="21"/>
        </w:rPr>
        <w:t>数量：</w:t>
      </w:r>
      <w:r>
        <w:rPr>
          <w:rFonts w:hint="eastAsia"/>
          <w:kern w:val="0"/>
          <w:szCs w:val="21"/>
        </w:rPr>
        <w:t>1</w:t>
      </w:r>
      <w:r>
        <w:rPr>
          <w:rFonts w:hint="eastAsia"/>
          <w:kern w:val="0"/>
          <w:szCs w:val="21"/>
        </w:rPr>
        <w:t>台</w:t>
      </w:r>
      <w:r w:rsidRPr="006342FA">
        <w:rPr>
          <w:kern w:val="0"/>
          <w:szCs w:val="21"/>
        </w:rPr>
        <w:t>，</w:t>
      </w:r>
      <w:r>
        <w:rPr>
          <w:rFonts w:hint="eastAsia"/>
          <w:kern w:val="0"/>
          <w:szCs w:val="21"/>
        </w:rPr>
        <w:t>国产</w:t>
      </w:r>
    </w:p>
    <w:p w:rsidR="00815400" w:rsidRDefault="00815400" w:rsidP="00815400">
      <w:pPr>
        <w:spacing w:line="295" w:lineRule="auto"/>
        <w:rPr>
          <w:rFonts w:hint="eastAsia"/>
          <w:kern w:val="0"/>
          <w:szCs w:val="21"/>
        </w:rPr>
      </w:pPr>
      <w:r w:rsidRPr="003D3112">
        <w:rPr>
          <w:rFonts w:hint="eastAsia"/>
          <w:kern w:val="0"/>
          <w:szCs w:val="21"/>
        </w:rPr>
        <w:t>用途：</w:t>
      </w:r>
      <w:r>
        <w:rPr>
          <w:rFonts w:hint="eastAsia"/>
          <w:kern w:val="0"/>
          <w:szCs w:val="21"/>
        </w:rPr>
        <w:t>提供红外</w:t>
      </w:r>
      <w:proofErr w:type="gramStart"/>
      <w:r>
        <w:rPr>
          <w:rFonts w:hint="eastAsia"/>
          <w:kern w:val="0"/>
          <w:szCs w:val="21"/>
        </w:rPr>
        <w:t>动捕系统</w:t>
      </w:r>
      <w:proofErr w:type="gramEnd"/>
      <w:r>
        <w:rPr>
          <w:rFonts w:hint="eastAsia"/>
          <w:kern w:val="0"/>
          <w:szCs w:val="21"/>
        </w:rPr>
        <w:t>参考视频，可实现视频影像叠加</w:t>
      </w:r>
    </w:p>
    <w:p w:rsidR="00815400" w:rsidRDefault="00815400" w:rsidP="00815400">
      <w:pPr>
        <w:spacing w:line="360" w:lineRule="auto"/>
        <w:rPr>
          <w:rFonts w:hint="eastAsia"/>
          <w:kern w:val="0"/>
          <w:szCs w:val="21"/>
        </w:rPr>
      </w:pPr>
      <w:r w:rsidRPr="0037233C">
        <w:rPr>
          <w:kern w:val="0"/>
          <w:szCs w:val="21"/>
        </w:rPr>
        <w:t>技术指标</w:t>
      </w:r>
      <w:bookmarkStart w:id="2" w:name="_GoBack"/>
      <w:bookmarkEnd w:id="2"/>
      <w:r w:rsidRPr="0037233C">
        <w:rPr>
          <w:kern w:val="0"/>
          <w:szCs w:val="21"/>
        </w:rPr>
        <w:t>：</w:t>
      </w:r>
    </w:p>
    <w:p w:rsidR="00815400" w:rsidRDefault="00815400" w:rsidP="00815400">
      <w:pPr>
        <w:spacing w:line="360" w:lineRule="auto"/>
        <w:rPr>
          <w:rFonts w:hint="eastAsia"/>
          <w:kern w:val="0"/>
          <w:szCs w:val="21"/>
        </w:rPr>
      </w:pPr>
      <w:r>
        <w:rPr>
          <w:rFonts w:hint="eastAsia"/>
          <w:kern w:val="0"/>
          <w:szCs w:val="21"/>
        </w:rPr>
        <w:t xml:space="preserve">1. </w:t>
      </w:r>
      <w:proofErr w:type="gramStart"/>
      <w:r>
        <w:rPr>
          <w:rFonts w:hint="eastAsia"/>
          <w:kern w:val="0"/>
          <w:szCs w:val="21"/>
        </w:rPr>
        <w:t>红外动捕高速</w:t>
      </w:r>
      <w:proofErr w:type="gramEnd"/>
      <w:r>
        <w:rPr>
          <w:rFonts w:hint="eastAsia"/>
          <w:kern w:val="0"/>
          <w:szCs w:val="21"/>
        </w:rPr>
        <w:t>视频摄像机可以兼容已购置红外动作捕捉系统，可以在同一空间进行校准、标定、采集、分析。</w:t>
      </w:r>
    </w:p>
    <w:p w:rsidR="00815400" w:rsidRPr="00A56CB0" w:rsidRDefault="00815400" w:rsidP="00815400">
      <w:pPr>
        <w:spacing w:line="360" w:lineRule="auto"/>
        <w:rPr>
          <w:kern w:val="0"/>
          <w:szCs w:val="21"/>
        </w:rPr>
      </w:pPr>
      <w:r>
        <w:rPr>
          <w:rFonts w:hint="eastAsia"/>
          <w:kern w:val="0"/>
          <w:szCs w:val="21"/>
        </w:rPr>
        <w:lastRenderedPageBreak/>
        <w:t xml:space="preserve">*2. </w:t>
      </w:r>
      <w:r w:rsidRPr="005F5EC7">
        <w:rPr>
          <w:rFonts w:hint="eastAsia"/>
          <w:kern w:val="0"/>
          <w:szCs w:val="21"/>
        </w:rPr>
        <w:t>镜头支持</w:t>
      </w:r>
      <w:r w:rsidRPr="005F5EC7">
        <w:rPr>
          <w:kern w:val="0"/>
          <w:szCs w:val="21"/>
        </w:rPr>
        <w:t>200</w:t>
      </w:r>
      <w:proofErr w:type="gramStart"/>
      <w:r w:rsidRPr="005F5EC7">
        <w:rPr>
          <w:rFonts w:hint="eastAsia"/>
          <w:kern w:val="0"/>
          <w:szCs w:val="21"/>
        </w:rPr>
        <w:t>万像</w:t>
      </w:r>
      <w:proofErr w:type="gramEnd"/>
      <w:r w:rsidRPr="005F5EC7">
        <w:rPr>
          <w:rFonts w:hint="eastAsia"/>
          <w:kern w:val="0"/>
          <w:szCs w:val="21"/>
        </w:rPr>
        <w:t>素（</w:t>
      </w:r>
      <w:r w:rsidRPr="005F5EC7">
        <w:rPr>
          <w:kern w:val="0"/>
          <w:szCs w:val="21"/>
        </w:rPr>
        <w:t>1920</w:t>
      </w:r>
      <w:r w:rsidRPr="005F5EC7">
        <w:rPr>
          <w:rFonts w:hint="eastAsia"/>
          <w:kern w:val="0"/>
          <w:szCs w:val="21"/>
        </w:rPr>
        <w:t>×</w:t>
      </w:r>
      <w:r w:rsidRPr="005F5EC7">
        <w:rPr>
          <w:kern w:val="0"/>
          <w:szCs w:val="21"/>
        </w:rPr>
        <w:t>1080</w:t>
      </w:r>
      <w:r w:rsidRPr="005F5EC7">
        <w:rPr>
          <w:rFonts w:hint="eastAsia"/>
          <w:kern w:val="0"/>
          <w:szCs w:val="21"/>
        </w:rPr>
        <w:t>）情况下，全视野全分辨率拍摄速度≥</w:t>
      </w:r>
      <w:r w:rsidRPr="005F5EC7">
        <w:rPr>
          <w:kern w:val="0"/>
          <w:szCs w:val="21"/>
        </w:rPr>
        <w:t>330 fps</w:t>
      </w:r>
      <w:r w:rsidRPr="005F5EC7">
        <w:rPr>
          <w:rFonts w:hint="eastAsia"/>
          <w:kern w:val="0"/>
          <w:szCs w:val="21"/>
        </w:rPr>
        <w:t>。支持</w:t>
      </w:r>
      <w:r w:rsidRPr="005F5EC7">
        <w:rPr>
          <w:kern w:val="0"/>
          <w:szCs w:val="21"/>
        </w:rPr>
        <w:t>50</w:t>
      </w:r>
      <w:proofErr w:type="gramStart"/>
      <w:r w:rsidRPr="005F5EC7">
        <w:rPr>
          <w:rFonts w:hint="eastAsia"/>
          <w:kern w:val="0"/>
          <w:szCs w:val="21"/>
        </w:rPr>
        <w:t>万像</w:t>
      </w:r>
      <w:proofErr w:type="gramEnd"/>
      <w:r w:rsidRPr="005F5EC7">
        <w:rPr>
          <w:rFonts w:hint="eastAsia"/>
          <w:kern w:val="0"/>
          <w:szCs w:val="21"/>
        </w:rPr>
        <w:t>素（</w:t>
      </w:r>
      <w:r w:rsidRPr="005F5EC7">
        <w:rPr>
          <w:kern w:val="0"/>
          <w:szCs w:val="21"/>
        </w:rPr>
        <w:t>960</w:t>
      </w:r>
      <w:r w:rsidRPr="005F5EC7">
        <w:rPr>
          <w:rFonts w:hint="eastAsia"/>
          <w:kern w:val="0"/>
          <w:szCs w:val="21"/>
        </w:rPr>
        <w:t>×</w:t>
      </w:r>
      <w:r w:rsidRPr="005F5EC7">
        <w:rPr>
          <w:kern w:val="0"/>
          <w:szCs w:val="21"/>
        </w:rPr>
        <w:t>540</w:t>
      </w:r>
      <w:r w:rsidRPr="005F5EC7">
        <w:rPr>
          <w:rFonts w:hint="eastAsia"/>
          <w:kern w:val="0"/>
          <w:szCs w:val="21"/>
        </w:rPr>
        <w:t>）情况下，全视野全分辨率拍摄速度≥</w:t>
      </w:r>
      <w:r w:rsidRPr="005F5EC7">
        <w:rPr>
          <w:kern w:val="0"/>
          <w:szCs w:val="21"/>
        </w:rPr>
        <w:t>650 fps</w:t>
      </w:r>
      <w:r w:rsidRPr="005F5EC7">
        <w:rPr>
          <w:rFonts w:hint="eastAsia"/>
          <w:kern w:val="0"/>
          <w:szCs w:val="21"/>
        </w:rPr>
        <w:t>。</w:t>
      </w:r>
    </w:p>
    <w:p w:rsidR="00815400" w:rsidRDefault="00815400" w:rsidP="00815400">
      <w:pPr>
        <w:spacing w:line="360" w:lineRule="auto"/>
        <w:rPr>
          <w:kern w:val="0"/>
          <w:szCs w:val="21"/>
        </w:rPr>
      </w:pPr>
      <w:r>
        <w:rPr>
          <w:rFonts w:hint="eastAsia"/>
          <w:kern w:val="0"/>
          <w:szCs w:val="21"/>
        </w:rPr>
        <w:t xml:space="preserve">3. </w:t>
      </w:r>
      <w:proofErr w:type="gramStart"/>
      <w:r>
        <w:rPr>
          <w:rFonts w:hint="eastAsia"/>
          <w:kern w:val="0"/>
          <w:szCs w:val="21"/>
        </w:rPr>
        <w:t>红外动捕高速</w:t>
      </w:r>
      <w:proofErr w:type="gramEnd"/>
      <w:r>
        <w:rPr>
          <w:rFonts w:hint="eastAsia"/>
          <w:kern w:val="0"/>
          <w:szCs w:val="21"/>
        </w:rPr>
        <w:t>视频摄像机可以为红外动作捕捉系统提供彩色视频参考影像，视频影像可以与三维动作捕捉数据实时叠加，同步分析。</w:t>
      </w:r>
    </w:p>
    <w:p w:rsidR="00815400" w:rsidRDefault="00815400" w:rsidP="00815400">
      <w:pPr>
        <w:spacing w:line="360" w:lineRule="auto"/>
        <w:rPr>
          <w:kern w:val="0"/>
          <w:szCs w:val="21"/>
        </w:rPr>
      </w:pPr>
    </w:p>
    <w:p w:rsidR="00815400" w:rsidRPr="006342FA" w:rsidRDefault="00815400" w:rsidP="00815400">
      <w:pPr>
        <w:spacing w:line="360" w:lineRule="auto"/>
        <w:rPr>
          <w:kern w:val="0"/>
          <w:szCs w:val="21"/>
        </w:rPr>
      </w:pPr>
      <w:r>
        <w:rPr>
          <w:rFonts w:hint="eastAsia"/>
          <w:b/>
          <w:kern w:val="0"/>
          <w:sz w:val="28"/>
          <w:szCs w:val="28"/>
        </w:rPr>
        <w:t>4.</w:t>
      </w:r>
      <w:r>
        <w:rPr>
          <w:rFonts w:hint="eastAsia"/>
          <w:kern w:val="0"/>
          <w:szCs w:val="21"/>
        </w:rPr>
        <w:t>配件</w:t>
      </w:r>
      <w:r w:rsidRPr="006342FA">
        <w:rPr>
          <w:kern w:val="0"/>
          <w:szCs w:val="21"/>
        </w:rPr>
        <w:t>名称：</w:t>
      </w:r>
      <w:r w:rsidRPr="002E4C3C">
        <w:rPr>
          <w:rFonts w:hint="eastAsia"/>
          <w:kern w:val="0"/>
          <w:szCs w:val="21"/>
        </w:rPr>
        <w:t>红外运动学捕捉分析系统专用三角架</w:t>
      </w:r>
    </w:p>
    <w:p w:rsidR="00815400" w:rsidRDefault="00815400" w:rsidP="00815400">
      <w:pPr>
        <w:spacing w:line="360" w:lineRule="auto"/>
        <w:rPr>
          <w:kern w:val="0"/>
          <w:szCs w:val="21"/>
        </w:rPr>
      </w:pPr>
      <w:r w:rsidRPr="006342FA">
        <w:rPr>
          <w:kern w:val="0"/>
          <w:szCs w:val="21"/>
        </w:rPr>
        <w:t>数量：</w:t>
      </w:r>
      <w:r>
        <w:rPr>
          <w:kern w:val="0"/>
          <w:szCs w:val="21"/>
        </w:rPr>
        <w:t>1</w:t>
      </w:r>
      <w:r>
        <w:rPr>
          <w:rFonts w:hint="eastAsia"/>
          <w:kern w:val="0"/>
          <w:szCs w:val="21"/>
        </w:rPr>
        <w:t>1</w:t>
      </w:r>
      <w:r w:rsidRPr="006342FA">
        <w:rPr>
          <w:kern w:val="0"/>
          <w:szCs w:val="21"/>
        </w:rPr>
        <w:t>套，</w:t>
      </w:r>
      <w:r>
        <w:rPr>
          <w:rFonts w:hint="eastAsia"/>
          <w:kern w:val="0"/>
          <w:szCs w:val="21"/>
        </w:rPr>
        <w:t>国产</w:t>
      </w:r>
    </w:p>
    <w:p w:rsidR="00815400" w:rsidRDefault="00815400" w:rsidP="00815400">
      <w:pPr>
        <w:spacing w:line="295" w:lineRule="auto"/>
        <w:rPr>
          <w:rFonts w:hint="eastAsia"/>
          <w:kern w:val="0"/>
          <w:szCs w:val="21"/>
        </w:rPr>
      </w:pPr>
      <w:r w:rsidRPr="003D3112">
        <w:rPr>
          <w:rFonts w:hint="eastAsia"/>
          <w:kern w:val="0"/>
          <w:szCs w:val="21"/>
        </w:rPr>
        <w:t>用途：</w:t>
      </w:r>
      <w:r>
        <w:rPr>
          <w:rFonts w:hint="eastAsia"/>
          <w:kern w:val="0"/>
          <w:szCs w:val="21"/>
        </w:rPr>
        <w:t>红外运动学捕捉系统专用三角架及匹配云台</w:t>
      </w:r>
    </w:p>
    <w:p w:rsidR="00815400" w:rsidRDefault="00815400" w:rsidP="00815400">
      <w:pPr>
        <w:spacing w:line="360" w:lineRule="auto"/>
        <w:rPr>
          <w:rFonts w:hint="eastAsia"/>
          <w:kern w:val="0"/>
          <w:szCs w:val="21"/>
        </w:rPr>
      </w:pPr>
      <w:r w:rsidRPr="0037233C">
        <w:rPr>
          <w:kern w:val="0"/>
          <w:szCs w:val="21"/>
        </w:rPr>
        <w:t>技术指标：</w:t>
      </w:r>
    </w:p>
    <w:p w:rsidR="00815400" w:rsidRDefault="00815400" w:rsidP="00815400">
      <w:pPr>
        <w:spacing w:line="360" w:lineRule="auto"/>
        <w:rPr>
          <w:rFonts w:hint="eastAsia"/>
          <w:kern w:val="0"/>
          <w:szCs w:val="21"/>
        </w:rPr>
      </w:pPr>
      <w:r>
        <w:rPr>
          <w:rFonts w:hint="eastAsia"/>
          <w:kern w:val="0"/>
          <w:szCs w:val="21"/>
        </w:rPr>
        <w:t xml:space="preserve">1. </w:t>
      </w:r>
      <w:r>
        <w:rPr>
          <w:rFonts w:hint="eastAsia"/>
          <w:kern w:val="0"/>
          <w:szCs w:val="21"/>
        </w:rPr>
        <w:t>每套包含三脚架和匹配云台。</w:t>
      </w:r>
    </w:p>
    <w:p w:rsidR="00815400" w:rsidRPr="00A56CB0" w:rsidRDefault="00815400" w:rsidP="00815400">
      <w:pPr>
        <w:spacing w:line="360" w:lineRule="auto"/>
        <w:rPr>
          <w:kern w:val="0"/>
          <w:szCs w:val="21"/>
        </w:rPr>
      </w:pPr>
      <w:r>
        <w:rPr>
          <w:rFonts w:hint="eastAsia"/>
          <w:kern w:val="0"/>
          <w:szCs w:val="21"/>
        </w:rPr>
        <w:t>2. 43cm</w:t>
      </w:r>
      <w:r>
        <w:rPr>
          <w:kern w:val="0"/>
          <w:szCs w:val="21"/>
        </w:rPr>
        <w:t>-188cm</w:t>
      </w:r>
      <w:r>
        <w:rPr>
          <w:rFonts w:hint="eastAsia"/>
          <w:kern w:val="0"/>
          <w:szCs w:val="21"/>
        </w:rPr>
        <w:t>高度可调，铝合金脚架适合大画幅相机使用。</w:t>
      </w:r>
    </w:p>
    <w:p w:rsidR="00815400" w:rsidRDefault="00815400" w:rsidP="00815400">
      <w:pPr>
        <w:spacing w:line="360" w:lineRule="auto"/>
        <w:rPr>
          <w:kern w:val="0"/>
          <w:szCs w:val="21"/>
        </w:rPr>
      </w:pPr>
      <w:r>
        <w:rPr>
          <w:rFonts w:hint="eastAsia"/>
          <w:kern w:val="0"/>
          <w:szCs w:val="21"/>
        </w:rPr>
        <w:t xml:space="preserve">3. </w:t>
      </w:r>
      <w:r>
        <w:rPr>
          <w:rFonts w:hint="eastAsia"/>
          <w:kern w:val="0"/>
          <w:szCs w:val="21"/>
        </w:rPr>
        <w:t>能独立调节</w:t>
      </w:r>
      <w:proofErr w:type="gramStart"/>
      <w:r>
        <w:rPr>
          <w:rFonts w:hint="eastAsia"/>
          <w:kern w:val="0"/>
          <w:szCs w:val="21"/>
        </w:rPr>
        <w:t>三支脚管的</w:t>
      </w:r>
      <w:proofErr w:type="gramEnd"/>
      <w:r>
        <w:rPr>
          <w:rFonts w:hint="eastAsia"/>
          <w:kern w:val="0"/>
          <w:szCs w:val="21"/>
        </w:rPr>
        <w:t>角度、长度。</w:t>
      </w:r>
    </w:p>
    <w:p w:rsidR="00815400" w:rsidRDefault="00815400" w:rsidP="00815400">
      <w:pPr>
        <w:spacing w:line="360" w:lineRule="auto"/>
        <w:rPr>
          <w:kern w:val="0"/>
          <w:szCs w:val="21"/>
        </w:rPr>
      </w:pPr>
      <w:r>
        <w:rPr>
          <w:rFonts w:hint="eastAsia"/>
          <w:kern w:val="0"/>
          <w:szCs w:val="21"/>
        </w:rPr>
        <w:t>4.</w:t>
      </w:r>
      <w:r>
        <w:rPr>
          <w:kern w:val="0"/>
          <w:szCs w:val="21"/>
        </w:rPr>
        <w:t xml:space="preserve"> </w:t>
      </w:r>
      <w:r>
        <w:rPr>
          <w:rFonts w:hint="eastAsia"/>
          <w:kern w:val="0"/>
          <w:szCs w:val="21"/>
        </w:rPr>
        <w:t>内置水平仪、金属及橡胶脚钉。</w:t>
      </w:r>
    </w:p>
    <w:p w:rsidR="00815400" w:rsidRDefault="00815400" w:rsidP="00815400">
      <w:pPr>
        <w:spacing w:line="360" w:lineRule="auto"/>
        <w:rPr>
          <w:kern w:val="0"/>
          <w:szCs w:val="21"/>
        </w:rPr>
      </w:pPr>
      <w:r>
        <w:rPr>
          <w:rFonts w:hint="eastAsia"/>
          <w:kern w:val="0"/>
          <w:szCs w:val="21"/>
        </w:rPr>
        <w:t>5.</w:t>
      </w:r>
      <w:r>
        <w:rPr>
          <w:kern w:val="0"/>
          <w:szCs w:val="21"/>
        </w:rPr>
        <w:t xml:space="preserve"> </w:t>
      </w:r>
      <w:r>
        <w:rPr>
          <w:rFonts w:hint="eastAsia"/>
          <w:kern w:val="0"/>
          <w:szCs w:val="21"/>
        </w:rPr>
        <w:t>匹配云台聚合物制作，轻巧坚固，可伸缩手柄，收纳方便。</w:t>
      </w:r>
    </w:p>
    <w:p w:rsidR="00815400" w:rsidRPr="00A56CB0" w:rsidRDefault="00815400" w:rsidP="00815400">
      <w:pPr>
        <w:spacing w:line="360" w:lineRule="auto"/>
        <w:rPr>
          <w:rFonts w:hint="eastAsia"/>
          <w:kern w:val="0"/>
          <w:szCs w:val="21"/>
        </w:rPr>
      </w:pPr>
      <w:r>
        <w:rPr>
          <w:rFonts w:hint="eastAsia"/>
          <w:kern w:val="0"/>
          <w:szCs w:val="21"/>
        </w:rPr>
        <w:t>6.</w:t>
      </w:r>
      <w:r>
        <w:rPr>
          <w:kern w:val="0"/>
          <w:szCs w:val="21"/>
        </w:rPr>
        <w:t xml:space="preserve"> </w:t>
      </w:r>
      <w:r>
        <w:rPr>
          <w:rFonts w:hint="eastAsia"/>
          <w:kern w:val="0"/>
          <w:szCs w:val="21"/>
        </w:rPr>
        <w:t>整体脚架坚固、稳定性高，承重≥</w:t>
      </w:r>
      <w:r>
        <w:rPr>
          <w:rFonts w:hint="eastAsia"/>
          <w:kern w:val="0"/>
          <w:szCs w:val="21"/>
        </w:rPr>
        <w:t>12Kg</w:t>
      </w:r>
      <w:r>
        <w:rPr>
          <w:rFonts w:hint="eastAsia"/>
          <w:kern w:val="0"/>
          <w:szCs w:val="21"/>
        </w:rPr>
        <w:t>。</w:t>
      </w:r>
    </w:p>
    <w:p w:rsidR="00B6205F" w:rsidRPr="00815400" w:rsidRDefault="00B6205F"/>
    <w:sectPr w:rsidR="00B6205F" w:rsidRPr="0081540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59FE" w:rsidRDefault="007459FE" w:rsidP="00815400">
      <w:r>
        <w:separator/>
      </w:r>
    </w:p>
  </w:endnote>
  <w:endnote w:type="continuationSeparator" w:id="0">
    <w:p w:rsidR="007459FE" w:rsidRDefault="007459FE" w:rsidP="008154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59FE" w:rsidRDefault="007459FE" w:rsidP="00815400">
      <w:r>
        <w:separator/>
      </w:r>
    </w:p>
  </w:footnote>
  <w:footnote w:type="continuationSeparator" w:id="0">
    <w:p w:rsidR="007459FE" w:rsidRDefault="007459FE" w:rsidP="0081540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364F"/>
    <w:rsid w:val="001F364F"/>
    <w:rsid w:val="007459FE"/>
    <w:rsid w:val="00815400"/>
    <w:rsid w:val="00B620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5400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1540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1540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15400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15400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5400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1540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1540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15400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1540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490</Words>
  <Characters>491</Characters>
  <Application>Microsoft Office Word</Application>
  <DocSecurity>0</DocSecurity>
  <Lines>163</Lines>
  <Paragraphs>163</Paragraphs>
  <ScaleCrop>false</ScaleCrop>
  <Company>Microsoft</Company>
  <LinksUpToDate>false</LinksUpToDate>
  <CharactersWithSpaces>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rentao</dc:creator>
  <cp:keywords/>
  <dc:description/>
  <cp:lastModifiedBy>rentao</cp:lastModifiedBy>
  <cp:revision>2</cp:revision>
  <dcterms:created xsi:type="dcterms:W3CDTF">2017-11-01T06:55:00Z</dcterms:created>
  <dcterms:modified xsi:type="dcterms:W3CDTF">2017-11-01T06:56:00Z</dcterms:modified>
</cp:coreProperties>
</file>